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E51CD" w:rsidR="00F72EA2" w:rsidP="005F0BA1" w:rsidRDefault="00F72EA2" w14:paraId="7FA863B8" w14:textId="77777777">
      <w:pPr>
        <w:pStyle w:val="Sinespaciado"/>
        <w:rPr>
          <w:lang w:val="es-DO"/>
        </w:rPr>
      </w:pPr>
    </w:p>
    <w:p w:rsidRPr="003E51CD" w:rsidR="003A423B" w:rsidP="005F0BA1" w:rsidRDefault="003A423B" w14:paraId="0A721245" w14:textId="2222DD93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Pr="003E51CD" w:rsidR="000476A2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:rsidR="003A423B" w:rsidP="005F0BA1" w:rsidRDefault="003A423B" w14:paraId="672A6659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FB6B8A" w:rsidP="005F0BA1" w:rsidRDefault="00FB6B8A" w14:paraId="615D75C8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5650FA" w:rsidR="003A423B" w:rsidP="000B0338" w:rsidRDefault="003A423B" w14:paraId="0A37501D" w14:textId="7396920C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="00FB6B8A" w:rsidP="005F0BA1" w:rsidRDefault="00FB6B8A" w14:paraId="66AD537A" w14:textId="77777777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3A423B" w:rsidP="005F0BA1" w:rsidRDefault="003A423B" w14:paraId="1BC26044" w14:textId="3E5F3CD4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:rsidR="003E51CD" w:rsidP="005F0BA1" w:rsidRDefault="003E51CD" w14:paraId="6A563898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:rsidR="00FB6B8A" w:rsidP="005F0BA1" w:rsidRDefault="00FB6B8A" w14:paraId="126817A1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Pr="003E51CD" w:rsidR="003A423B" w:rsidTr="003E51CD" w14:paraId="5D113D6D" w14:textId="77777777">
        <w:trPr>
          <w:cantSplit/>
          <w:trHeight w:val="297"/>
        </w:trPr>
        <w:tc>
          <w:tcPr>
            <w:tcW w:w="9000" w:type="dxa"/>
          </w:tcPr>
          <w:p w:rsidR="003A423B" w:rsidP="000B0338" w:rsidRDefault="003A423B" w14:paraId="4328B927" w14:textId="2CDC7E34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:rsidRPr="003E51CD" w:rsidR="005F0BA1" w:rsidP="000B0338" w:rsidRDefault="005F0BA1" w14:paraId="427E6AA5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10F2040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52235C5E" w14:textId="50BED950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:rsidRPr="003E51CD" w:rsidR="005F0BA1" w:rsidP="000B0338" w:rsidRDefault="005F0BA1" w14:paraId="656A0D7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C05BF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2F335572" w14:textId="51D9642D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:rsidRPr="003E51CD" w:rsidR="005F0BA1" w:rsidP="000B0338" w:rsidRDefault="005F0BA1" w14:paraId="2D761A0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7B0BA5DE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46905E82" w14:textId="509E7EC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:rsidRPr="003E51CD" w:rsidR="005F0BA1" w:rsidP="000B0338" w:rsidRDefault="005F0BA1" w14:paraId="0165BA3B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D6C362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6325F616" w14:textId="6B72EC0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:rsidR="005F0BA1" w:rsidP="000B0338" w:rsidRDefault="005F0BA1" w14:paraId="3F6D0E9F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5F0BA1" w:rsidP="000B0338" w:rsidRDefault="005F0BA1" w14:paraId="3025516D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ACB81F4" w14:textId="77777777">
        <w:trPr>
          <w:cantSplit/>
          <w:trHeight w:val="440"/>
        </w:trPr>
        <w:tc>
          <w:tcPr>
            <w:tcW w:w="9000" w:type="dxa"/>
          </w:tcPr>
          <w:p w:rsidRPr="003E51CD" w:rsidR="003A423B" w:rsidP="000B0338" w:rsidRDefault="003A423B" w14:paraId="2C561F4E" w14:textId="76C02D5C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="003A423B" w:rsidP="000B0338" w:rsidRDefault="003A423B" w14:paraId="7FF9B9D2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3E51CD" w:rsidR="005F0BA1" w:rsidP="000B0338" w:rsidRDefault="005F0BA1" w14:paraId="28185F4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3A423B" w14:paraId="48838099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Dirección: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0B0338" w:rsidP="000B0338" w:rsidRDefault="000B0338" w14:paraId="4C688044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0B0338" w14:paraId="271336D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0B0338" w:rsidR="000B0338" w:rsidP="000B0338" w:rsidRDefault="000B0338" w14:paraId="6199B55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B0338" w:rsidRDefault="000B0338" w14:paraId="0D81B7A6" w14:textId="60CEA85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:rsidR="005F0BA1" w:rsidP="000B0338" w:rsidRDefault="005F0BA1" w14:paraId="1AAAB4D7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0B0338" w:rsidP="000B0338" w:rsidRDefault="000B0338" w14:paraId="7B7AA36D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:rsidRPr="003E51CD" w:rsidR="003E51CD" w:rsidP="00FB6B8A" w:rsidRDefault="003E51CD" w14:paraId="17344E36" w14:textId="77777777"/>
    <w:sectPr w:rsidRPr="003E51CD" w:rsidR="003E51CD" w:rsidSect="003E51CD">
      <w:headerReference w:type="default" r:id="rId10"/>
      <w:pgSz w:w="11906" w:h="16838" w:orient="portrait"/>
      <w:pgMar w:top="1440" w:right="1440" w:bottom="1440" w:left="1440" w:header="720" w:footer="720" w:gutter="0"/>
      <w:cols w:space="720"/>
      <w:docGrid w:linePitch="360"/>
      <w:footerReference w:type="default" r:id="R97bf506bf1c4420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4B91" w:rsidP="003A423B" w:rsidRDefault="00BE4B91" w14:paraId="26486B9B" w14:textId="77777777">
      <w:r>
        <w:separator/>
      </w:r>
    </w:p>
  </w:endnote>
  <w:endnote w:type="continuationSeparator" w:id="0">
    <w:p w:rsidR="00BE4B91" w:rsidP="003A423B" w:rsidRDefault="00BE4B91" w14:paraId="2B34DF2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33B569" w:rsidTr="7833B569" w14:paraId="6B9C1CB7">
      <w:trPr>
        <w:trHeight w:val="300"/>
      </w:trPr>
      <w:tc>
        <w:tcPr>
          <w:tcW w:w="3005" w:type="dxa"/>
          <w:tcMar/>
        </w:tcPr>
        <w:p w:rsidR="7833B569" w:rsidP="7833B569" w:rsidRDefault="7833B569" w14:paraId="47304990" w14:textId="67841D96">
          <w:pPr>
            <w:pStyle w:val="Encabezado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833B569" w:rsidP="7833B569" w:rsidRDefault="7833B569" w14:paraId="205A3B08" w14:textId="4FBF1158">
          <w:pPr>
            <w:pStyle w:val="Encabezado"/>
            <w:bidi w:val="0"/>
            <w:jc w:val="center"/>
          </w:pPr>
        </w:p>
      </w:tc>
      <w:tc>
        <w:tcPr>
          <w:tcW w:w="3005" w:type="dxa"/>
          <w:tcMar/>
        </w:tcPr>
        <w:p w:rsidR="7833B569" w:rsidP="7833B569" w:rsidRDefault="7833B569" w14:paraId="036401A1" w14:textId="688D17EE">
          <w:pPr>
            <w:pStyle w:val="Encabezado"/>
            <w:bidi w:val="0"/>
            <w:ind w:right="-115"/>
            <w:jc w:val="right"/>
          </w:pPr>
        </w:p>
      </w:tc>
    </w:tr>
  </w:tbl>
  <w:p w:rsidR="7833B569" w:rsidP="7833B569" w:rsidRDefault="7833B569" w14:paraId="4FBD362D" w14:textId="65852B37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4B91" w:rsidP="003A423B" w:rsidRDefault="00BE4B91" w14:paraId="382399DF" w14:textId="77777777">
      <w:r>
        <w:separator/>
      </w:r>
    </w:p>
  </w:footnote>
  <w:footnote w:type="continuationSeparator" w:id="0">
    <w:p w:rsidR="00BE4B91" w:rsidP="003A423B" w:rsidRDefault="00BE4B91" w14:paraId="5A24E71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5F0BA1" w:rsidR="005F0BA1" w:rsidP="005F0BA1" w:rsidRDefault="6956D967" w14:paraId="2F22D5FD" w14:textId="0DDC6E43">
    <w:pPr>
      <w:jc w:val="right"/>
      <w:rPr>
        <w:rFonts w:ascii="Montserrat" w:hAnsi="Montserrat" w:eastAsia="Segoe UI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BA1" w:rsidR="005F0BA1">
      <w:rPr>
        <w:rFonts w:ascii="Montserrat" w:hAnsi="Montserrat" w:eastAsia="Segoe UI" w:cs="Segoe UI"/>
        <w:color w:val="424242"/>
        <w:sz w:val="18"/>
        <w:szCs w:val="18"/>
        <w:lang w:val="es-ES"/>
      </w:rPr>
      <w:t>Proceso núm.:</w:t>
    </w:r>
  </w:p>
  <w:p w:rsidRPr="005F0BA1" w:rsidR="4C667570" w:rsidP="005F0BA1" w:rsidRDefault="6956D967" w14:paraId="6BA83A1F" w14:textId="006F46C4">
    <w:pPr>
      <w:jc w:val="right"/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</w:pPr>
    <w:r w:rsidRPr="6FB15AEE" w:rsidR="6FB15AEE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ENJ</w:t>
    </w:r>
    <w:r w:rsidRPr="6FB15AEE" w:rsidR="6FB15AEE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-GAF-CM</w:t>
    </w:r>
    <w:r w:rsidRPr="6FB15AEE" w:rsidR="6FB15AEE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-202</w:t>
    </w:r>
    <w:r w:rsidRPr="6FB15AEE" w:rsidR="6FB15AEE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5</w:t>
    </w:r>
    <w:r w:rsidRPr="6FB15AEE" w:rsidR="6FB15AEE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-00</w:t>
    </w:r>
    <w:r w:rsidRPr="6FB15AEE" w:rsidR="6FB15AEE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2</w:t>
    </w:r>
  </w:p>
  <w:p w:rsidR="003E51CD" w:rsidRDefault="003E51CD" w14:paraId="37F34295" w14:textId="77777777"/>
  <w:p w:rsidR="005F0BA1" w:rsidRDefault="005F0BA1" w14:paraId="36587BC2" w14:textId="77777777"/>
  <w:p w:rsidR="005F0BA1" w:rsidRDefault="005F0BA1" w14:paraId="74C5EE0E" w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B0338"/>
    <w:rsid w:val="000C25A6"/>
    <w:rsid w:val="00141391"/>
    <w:rsid w:val="001615C9"/>
    <w:rsid w:val="001A4D2B"/>
    <w:rsid w:val="001D38C9"/>
    <w:rsid w:val="00225633"/>
    <w:rsid w:val="0024249B"/>
    <w:rsid w:val="00243309"/>
    <w:rsid w:val="00286D18"/>
    <w:rsid w:val="00294DFC"/>
    <w:rsid w:val="00297496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611E3"/>
    <w:rsid w:val="005650FA"/>
    <w:rsid w:val="005E0E41"/>
    <w:rsid w:val="005F0BA1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7A3B64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E4B91"/>
    <w:rsid w:val="00BF1F3D"/>
    <w:rsid w:val="00C105AE"/>
    <w:rsid w:val="00C1412E"/>
    <w:rsid w:val="00C50188"/>
    <w:rsid w:val="00C97BE3"/>
    <w:rsid w:val="00CD583F"/>
    <w:rsid w:val="00CE0C88"/>
    <w:rsid w:val="00CF009E"/>
    <w:rsid w:val="00CF0A1D"/>
    <w:rsid w:val="00CF1D83"/>
    <w:rsid w:val="00D050E2"/>
    <w:rsid w:val="00D243C7"/>
    <w:rsid w:val="00DE5F03"/>
    <w:rsid w:val="00DF36D9"/>
    <w:rsid w:val="00E23B00"/>
    <w:rsid w:val="00E36B86"/>
    <w:rsid w:val="00E66BCF"/>
    <w:rsid w:val="00EA71BE"/>
    <w:rsid w:val="00EC47AC"/>
    <w:rsid w:val="00F446BC"/>
    <w:rsid w:val="00F54715"/>
    <w:rsid w:val="00F61283"/>
    <w:rsid w:val="00F72EA2"/>
    <w:rsid w:val="00F7462F"/>
    <w:rsid w:val="00FB6B8A"/>
    <w:rsid w:val="00FD6C19"/>
    <w:rsid w:val="4C667570"/>
    <w:rsid w:val="59B25F3E"/>
    <w:rsid w:val="6956D967"/>
    <w:rsid w:val="6E422A4D"/>
    <w:rsid w:val="6FB15AEE"/>
    <w:rsid w:val="7833B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423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A423B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normaltextrun" w:customStyle="1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.xml" Id="R97bf506bf1c4420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51fd12389f10cf01421bbf77356a595e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7e4e630a7545834e7fdf0f0ef1949d96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D73D04-C4B2-49F8-AAAB-D0D5F72FA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dsantamaria</dc:creator>
  <lastModifiedBy>Rubenny Perez De los Santos</lastModifiedBy>
  <revision>14</revision>
  <lastPrinted>2023-06-30T18:55:00.0000000Z</lastPrinted>
  <dcterms:created xsi:type="dcterms:W3CDTF">2023-07-07T21:34:00.0000000Z</dcterms:created>
  <dcterms:modified xsi:type="dcterms:W3CDTF">2025-02-18T14:00:00.3537248Z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