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3E51CD">
      <w:pPr>
        <w:pStyle w:val="NoSpacing"/>
        <w:rPr>
          <w:lang w:val="es-DO"/>
        </w:rPr>
      </w:pPr>
    </w:p>
    <w:p w14:paraId="0A721245" w14:textId="2222DD93" w:rsidR="003A423B" w:rsidRPr="003E51CD" w:rsidRDefault="003A423B" w:rsidP="003E51CD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3E51CD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5650FA">
      <w:pPr>
        <w:tabs>
          <w:tab w:val="right" w:leader="dot" w:pos="8820"/>
        </w:tabs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6EC593E3" w:rsidR="003A423B" w:rsidRPr="003E51CD" w:rsidRDefault="003A423B" w:rsidP="003E51CD">
      <w:pPr>
        <w:tabs>
          <w:tab w:val="right" w:leader="dot" w:pos="8820"/>
        </w:tabs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</w:t>
      </w:r>
      <w:r w:rsidR="003E4126">
        <w:rPr>
          <w:rFonts w:ascii="Montserrat" w:hAnsi="Montserrat" w:cstheme="minorHAnsi"/>
          <w:sz w:val="22"/>
          <w:szCs w:val="22"/>
          <w:lang w:val="es-DO"/>
        </w:rPr>
        <w:t>_________</w:t>
      </w:r>
      <w:r w:rsidRPr="003E51CD">
        <w:rPr>
          <w:rFonts w:ascii="Montserrat" w:hAnsi="Montserrat" w:cstheme="minorHAnsi"/>
          <w:sz w:val="22"/>
          <w:szCs w:val="22"/>
          <w:lang w:val="es-DO"/>
        </w:rPr>
        <w:t>______________</w:t>
      </w:r>
    </w:p>
    <w:p w14:paraId="6A563898" w14:textId="77777777" w:rsidR="003E51CD" w:rsidRDefault="003E51CD" w:rsidP="003E51CD">
      <w:pPr>
        <w:tabs>
          <w:tab w:val="right" w:leader="dot" w:pos="8820"/>
        </w:tabs>
        <w:spacing w:after="240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311CADED" w14:textId="08862B49" w:rsidR="00F72EA2" w:rsidRDefault="00D34603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  <w:r>
        <w:rPr>
          <w:rFonts w:ascii="Montserrat-Regular" w:eastAsiaTheme="minorHAnsi" w:hAnsi="Montserrat-Regular" w:cs="Montserrat-Regular"/>
          <w:b/>
          <w:bCs/>
          <w:sz w:val="23"/>
          <w:szCs w:val="23"/>
          <w:lang w:val="es-DO" w:eastAsia="en-US"/>
        </w:rPr>
        <w:t xml:space="preserve">Contratación de servicios de almuerzos, refrigerios y catering, en diferentes regiones de país requeridos para las actividades de la Escuela Nacional de la Judicatura. Dirigido a </w:t>
      </w:r>
      <w:proofErr w:type="spellStart"/>
      <w:r>
        <w:rPr>
          <w:rFonts w:ascii="Montserrat-Regular" w:eastAsiaTheme="minorHAnsi" w:hAnsi="Montserrat-Regular" w:cs="Montserrat-Regular"/>
          <w:b/>
          <w:bCs/>
          <w:sz w:val="23"/>
          <w:szCs w:val="23"/>
          <w:lang w:val="es-DO" w:eastAsia="en-US"/>
        </w:rPr>
        <w:t>Mipymes</w:t>
      </w:r>
      <w:proofErr w:type="spellEnd"/>
      <w:r w:rsidR="00D76F34">
        <w:rPr>
          <w:rFonts w:ascii="Montserrat" w:hAnsi="Montserrat"/>
          <w:b/>
          <w:bCs/>
          <w:sz w:val="22"/>
          <w:szCs w:val="22"/>
          <w:lang w:val="es-DO"/>
        </w:rPr>
        <w:t>.</w:t>
      </w:r>
      <w:r w:rsidR="00D76F34">
        <w:rPr>
          <w:rStyle w:val="ui-provider"/>
        </w:rPr>
        <w:t> </w:t>
      </w:r>
    </w:p>
    <w:p w14:paraId="092FD031" w14:textId="77777777" w:rsidR="005650FA" w:rsidRPr="005650FA" w:rsidRDefault="005650FA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27E6AA5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  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656A0D7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D761A0A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3.  RNC/ Cédula/ Pasaporte del Oferente: </w:t>
            </w: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0165BA3B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3025516D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6.  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28D272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1FC806F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3E51CD" w:rsidRDefault="003A423B" w:rsidP="003E51CD">
      <w:pPr>
        <w:rPr>
          <w:rFonts w:asciiTheme="minorHAnsi" w:hAnsiTheme="minorHAnsi" w:cstheme="minorHAnsi"/>
          <w:b/>
          <w:lang w:val="es-DO"/>
        </w:rPr>
      </w:pPr>
    </w:p>
    <w:p w14:paraId="17344E36" w14:textId="77777777" w:rsidR="003E51CD" w:rsidRPr="003E51CD" w:rsidRDefault="003E51CD"/>
    <w:sectPr w:rsidR="003E51CD" w:rsidRPr="003E51CD" w:rsidSect="004525E8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A09DA" w14:textId="77777777" w:rsidR="004525E8" w:rsidRDefault="004525E8" w:rsidP="003A423B">
      <w:r>
        <w:separator/>
      </w:r>
    </w:p>
  </w:endnote>
  <w:endnote w:type="continuationSeparator" w:id="0">
    <w:p w14:paraId="0E79A5D5" w14:textId="77777777" w:rsidR="004525E8" w:rsidRDefault="004525E8" w:rsidP="003A423B">
      <w:r>
        <w:continuationSeparator/>
      </w:r>
    </w:p>
  </w:endnote>
  <w:endnote w:type="continuationNotice" w:id="1">
    <w:p w14:paraId="61A070ED" w14:textId="77777777" w:rsidR="004525E8" w:rsidRDefault="00452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C05F77" w14:paraId="69A61AD4" w14:textId="77777777" w:rsidTr="56C05F77">
      <w:trPr>
        <w:trHeight w:val="300"/>
      </w:trPr>
      <w:tc>
        <w:tcPr>
          <w:tcW w:w="3005" w:type="dxa"/>
        </w:tcPr>
        <w:p w14:paraId="28BA78B1" w14:textId="6E4F1F5E" w:rsidR="56C05F77" w:rsidRDefault="56C05F77" w:rsidP="56C05F77">
          <w:pPr>
            <w:pStyle w:val="Header"/>
            <w:ind w:left="-115"/>
          </w:pPr>
        </w:p>
      </w:tc>
      <w:tc>
        <w:tcPr>
          <w:tcW w:w="3005" w:type="dxa"/>
        </w:tcPr>
        <w:p w14:paraId="10172EDB" w14:textId="5F2D8BB8" w:rsidR="56C05F77" w:rsidRDefault="56C05F77" w:rsidP="56C05F77">
          <w:pPr>
            <w:pStyle w:val="Header"/>
            <w:jc w:val="center"/>
          </w:pPr>
        </w:p>
      </w:tc>
      <w:tc>
        <w:tcPr>
          <w:tcW w:w="3005" w:type="dxa"/>
        </w:tcPr>
        <w:p w14:paraId="4D014AFD" w14:textId="5EC1ABFF" w:rsidR="56C05F77" w:rsidRDefault="56C05F77" w:rsidP="56C05F77">
          <w:pPr>
            <w:pStyle w:val="Header"/>
            <w:ind w:right="-115"/>
            <w:jc w:val="right"/>
          </w:pPr>
        </w:p>
      </w:tc>
    </w:tr>
  </w:tbl>
  <w:p w14:paraId="796F52BD" w14:textId="4A1A4695" w:rsidR="56C05F77" w:rsidRDefault="56C05F77" w:rsidP="56C05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415F8" w14:textId="77777777" w:rsidR="004525E8" w:rsidRDefault="004525E8" w:rsidP="003A423B">
      <w:r>
        <w:separator/>
      </w:r>
    </w:p>
  </w:footnote>
  <w:footnote w:type="continuationSeparator" w:id="0">
    <w:p w14:paraId="79C4C696" w14:textId="77777777" w:rsidR="004525E8" w:rsidRDefault="004525E8" w:rsidP="003A423B">
      <w:r>
        <w:continuationSeparator/>
      </w:r>
    </w:p>
  </w:footnote>
  <w:footnote w:type="continuationNotice" w:id="1">
    <w:p w14:paraId="558C9527" w14:textId="77777777" w:rsidR="004525E8" w:rsidRDefault="004525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3A1F" w14:textId="4AE6629F" w:rsidR="4C667570" w:rsidRDefault="00D76F34" w:rsidP="00D76F34">
    <w:pPr>
      <w:pStyle w:val="Header"/>
      <w:tabs>
        <w:tab w:val="clear" w:pos="4252"/>
        <w:tab w:val="clear" w:pos="8504"/>
        <w:tab w:val="left" w:pos="1134"/>
        <w:tab w:val="right" w:pos="9026"/>
      </w:tabs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  <w:r>
      <w:rPr>
        <w:rFonts w:ascii="Montserrat" w:eastAsia="Segoe UI" w:hAnsi="Montserrat" w:cs="Segoe UI"/>
        <w:b/>
        <w:bCs/>
        <w:noProof/>
        <w:color w:val="424242"/>
        <w:sz w:val="22"/>
        <w:szCs w:val="22"/>
        <w:lang w:val="es-ES"/>
      </w:rPr>
      <w:drawing>
        <wp:inline distT="0" distB="0" distL="0" distR="0" wp14:anchorId="7C116AC3" wp14:editId="10448392">
          <wp:extent cx="1333500" cy="1010245"/>
          <wp:effectExtent l="0" t="0" r="0" b="0"/>
          <wp:docPr id="1228645064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645064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46" cy="1021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 xml:space="preserve">                                                                           E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NJ-</w:t>
    </w:r>
    <w:r w:rsidR="00D34603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LPN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-202</w:t>
    </w:r>
    <w:r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4</w:t>
    </w:r>
    <w:r w:rsidR="4C667570"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</w:t>
    </w:r>
    <w:r w:rsidR="00CE7A66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00</w:t>
    </w:r>
    <w:r w:rsidR="00DE4321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3</w:t>
    </w:r>
  </w:p>
  <w:p w14:paraId="37F34295" w14:textId="77777777" w:rsidR="003E51CD" w:rsidRDefault="003E51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C25A6"/>
    <w:rsid w:val="00141391"/>
    <w:rsid w:val="001615C9"/>
    <w:rsid w:val="001A4D2B"/>
    <w:rsid w:val="0024249B"/>
    <w:rsid w:val="00286D18"/>
    <w:rsid w:val="00294DFC"/>
    <w:rsid w:val="00297496"/>
    <w:rsid w:val="002E6FE2"/>
    <w:rsid w:val="003248D5"/>
    <w:rsid w:val="003A423B"/>
    <w:rsid w:val="003A51AB"/>
    <w:rsid w:val="003E4126"/>
    <w:rsid w:val="003E51CD"/>
    <w:rsid w:val="0040232B"/>
    <w:rsid w:val="00403FCF"/>
    <w:rsid w:val="00444014"/>
    <w:rsid w:val="004525E8"/>
    <w:rsid w:val="0048597A"/>
    <w:rsid w:val="004E542D"/>
    <w:rsid w:val="005232B9"/>
    <w:rsid w:val="0052669F"/>
    <w:rsid w:val="005474EE"/>
    <w:rsid w:val="005611E3"/>
    <w:rsid w:val="005650FA"/>
    <w:rsid w:val="00587AD1"/>
    <w:rsid w:val="005E0E41"/>
    <w:rsid w:val="005F6C51"/>
    <w:rsid w:val="0063767D"/>
    <w:rsid w:val="00682FCB"/>
    <w:rsid w:val="00683BED"/>
    <w:rsid w:val="006C6C19"/>
    <w:rsid w:val="006E06BA"/>
    <w:rsid w:val="0073159D"/>
    <w:rsid w:val="00766BA6"/>
    <w:rsid w:val="007845B6"/>
    <w:rsid w:val="00786CCA"/>
    <w:rsid w:val="0079051D"/>
    <w:rsid w:val="00831325"/>
    <w:rsid w:val="008431DE"/>
    <w:rsid w:val="00870F9F"/>
    <w:rsid w:val="008832E2"/>
    <w:rsid w:val="008C5E16"/>
    <w:rsid w:val="008F572F"/>
    <w:rsid w:val="00901DFE"/>
    <w:rsid w:val="0093128C"/>
    <w:rsid w:val="00940136"/>
    <w:rsid w:val="009A3086"/>
    <w:rsid w:val="009D3FC2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3B8B"/>
    <w:rsid w:val="00BF1F3D"/>
    <w:rsid w:val="00C1412E"/>
    <w:rsid w:val="00C50188"/>
    <w:rsid w:val="00C84F19"/>
    <w:rsid w:val="00C97BE3"/>
    <w:rsid w:val="00CD583F"/>
    <w:rsid w:val="00CE0C88"/>
    <w:rsid w:val="00CE7A66"/>
    <w:rsid w:val="00CF009E"/>
    <w:rsid w:val="00CF1D83"/>
    <w:rsid w:val="00D050E2"/>
    <w:rsid w:val="00D243C7"/>
    <w:rsid w:val="00D34603"/>
    <w:rsid w:val="00D76F34"/>
    <w:rsid w:val="00DD38CB"/>
    <w:rsid w:val="00DE4321"/>
    <w:rsid w:val="00DE5F03"/>
    <w:rsid w:val="00DF36D9"/>
    <w:rsid w:val="00E23B00"/>
    <w:rsid w:val="00E51B64"/>
    <w:rsid w:val="00E51D02"/>
    <w:rsid w:val="00E66BCF"/>
    <w:rsid w:val="00EA4896"/>
    <w:rsid w:val="00EA71BE"/>
    <w:rsid w:val="00EC47AC"/>
    <w:rsid w:val="00F54715"/>
    <w:rsid w:val="00F61283"/>
    <w:rsid w:val="00F72EA2"/>
    <w:rsid w:val="00F7462F"/>
    <w:rsid w:val="00FD6C19"/>
    <w:rsid w:val="4C667570"/>
    <w:rsid w:val="56C05F77"/>
    <w:rsid w:val="59B25F3E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318D3AAD-6131-4922-8442-3FE4B0B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  <w:style w:type="character" w:customStyle="1" w:styleId="ui-provider">
    <w:name w:val="ui-provider"/>
    <w:basedOn w:val="DefaultParagraphFont"/>
    <w:rsid w:val="00D76F34"/>
  </w:style>
  <w:style w:type="character" w:styleId="Strong">
    <w:name w:val="Strong"/>
    <w:basedOn w:val="DefaultParagraphFont"/>
    <w:uiPriority w:val="22"/>
    <w:qFormat/>
    <w:rsid w:val="00D76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209cd0db-1aa9-466c-8933-4493a1504f63"/>
    <ds:schemaRef ds:uri="http://purl.org/dc/terms/"/>
    <ds:schemaRef ds:uri="http://purl.org/dc/dcmitype/"/>
    <ds:schemaRef ds:uri="ef3d409c-51e8-4a1c-b238-cf9f3673307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af61add-cf15-4341-ad7c-3bb05f38d7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5DF807-BCD9-4BC6-B99B-DA1713BA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1034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19</cp:revision>
  <cp:lastPrinted>2024-07-04T19:12:00Z</cp:lastPrinted>
  <dcterms:created xsi:type="dcterms:W3CDTF">2023-07-07T23:36:00Z</dcterms:created>
  <dcterms:modified xsi:type="dcterms:W3CDTF">2024-07-04T19:13:00Z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